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F7E" w:rsidRDefault="00576F7E">
      <w:pPr>
        <w:pStyle w:val="Style17"/>
        <w:widowControl/>
        <w:spacing w:line="276" w:lineRule="auto"/>
        <w:ind w:right="29"/>
        <w:contextualSpacing/>
        <w:rPr>
          <w:rStyle w:val="FontStyle28"/>
          <w:color w:val="000000" w:themeColor="text1"/>
          <w:spacing w:val="60"/>
        </w:rPr>
      </w:pPr>
    </w:p>
    <w:p w:rsidR="00576F7E" w:rsidRPr="00F6537F" w:rsidRDefault="00DA0715">
      <w:pPr>
        <w:pStyle w:val="Style17"/>
        <w:widowControl/>
        <w:spacing w:line="276" w:lineRule="auto"/>
        <w:ind w:right="29"/>
        <w:contextualSpacing/>
        <w:rPr>
          <w:rStyle w:val="FontStyle28"/>
          <w:rFonts w:ascii="PT Astra Serif" w:hAnsi="PT Astra Serif"/>
          <w:color w:val="000000" w:themeColor="text1"/>
          <w:spacing w:val="60"/>
          <w:sz w:val="26"/>
          <w:szCs w:val="26"/>
        </w:rPr>
      </w:pPr>
      <w:r w:rsidRPr="00F6537F">
        <w:rPr>
          <w:rStyle w:val="FontStyle28"/>
          <w:rFonts w:ascii="PT Astra Serif" w:hAnsi="PT Astra Serif"/>
          <w:color w:val="000000" w:themeColor="text1"/>
          <w:spacing w:val="60"/>
          <w:sz w:val="26"/>
          <w:szCs w:val="26"/>
        </w:rPr>
        <w:t>ПОВЕСТКА</w:t>
      </w:r>
    </w:p>
    <w:p w:rsidR="0071421C" w:rsidRPr="009B53D3" w:rsidRDefault="001E33B9" w:rsidP="001E33B9">
      <w:pPr>
        <w:spacing w:after="0"/>
        <w:contextualSpacing/>
        <w:jc w:val="center"/>
        <w:rPr>
          <w:rFonts w:ascii="PT Astra Serif" w:eastAsia="Calibri" w:hAnsi="PT Astra Serif" w:cs="Times New Roman"/>
          <w:b/>
          <w:sz w:val="26"/>
          <w:szCs w:val="26"/>
        </w:rPr>
      </w:pPr>
      <w:r w:rsidRPr="001E33B9">
        <w:rPr>
          <w:rFonts w:ascii="PT Astra Serif" w:eastAsia="Calibri" w:hAnsi="PT Astra Serif" w:cs="Times New Roman"/>
          <w:b/>
          <w:bCs/>
          <w:color w:val="000000" w:themeColor="text1"/>
          <w:sz w:val="26"/>
          <w:szCs w:val="26"/>
        </w:rPr>
        <w:t xml:space="preserve">заседания </w:t>
      </w:r>
      <w:r w:rsidR="0071421C">
        <w:rPr>
          <w:rFonts w:ascii="PT Astra Serif" w:eastAsia="Calibri" w:hAnsi="PT Astra Serif" w:cs="Times New Roman"/>
          <w:b/>
          <w:sz w:val="26"/>
          <w:szCs w:val="26"/>
        </w:rPr>
        <w:t>рабоч</w:t>
      </w:r>
      <w:r w:rsidR="00EC5725">
        <w:rPr>
          <w:rFonts w:ascii="PT Astra Serif" w:eastAsia="Calibri" w:hAnsi="PT Astra Serif" w:cs="Times New Roman"/>
          <w:b/>
          <w:sz w:val="26"/>
          <w:szCs w:val="26"/>
        </w:rPr>
        <w:t>ей</w:t>
      </w:r>
      <w:r w:rsidRPr="001E33B9">
        <w:rPr>
          <w:rFonts w:ascii="PT Astra Serif" w:eastAsia="Calibri" w:hAnsi="PT Astra Serif" w:cs="Times New Roman"/>
          <w:b/>
          <w:sz w:val="26"/>
          <w:szCs w:val="26"/>
        </w:rPr>
        <w:t xml:space="preserve"> групп</w:t>
      </w:r>
      <w:r w:rsidR="00EC5725">
        <w:rPr>
          <w:rFonts w:ascii="PT Astra Serif" w:eastAsia="Calibri" w:hAnsi="PT Astra Serif" w:cs="Times New Roman"/>
          <w:b/>
          <w:sz w:val="26"/>
          <w:szCs w:val="26"/>
        </w:rPr>
        <w:t>ы</w:t>
      </w:r>
      <w:r w:rsidRPr="001E33B9">
        <w:rPr>
          <w:rFonts w:ascii="PT Astra Serif" w:eastAsia="Calibri" w:hAnsi="PT Astra Serif" w:cs="Times New Roman"/>
          <w:b/>
          <w:sz w:val="26"/>
          <w:szCs w:val="26"/>
        </w:rPr>
        <w:t xml:space="preserve"> межведомственной комиссии Ханты-Мансийского автономного округа - Югры по противодействию нелегальной занятости </w:t>
      </w:r>
    </w:p>
    <w:p w:rsidR="001E33B9" w:rsidRPr="001E33B9" w:rsidRDefault="001E33B9" w:rsidP="001E33B9">
      <w:pPr>
        <w:spacing w:after="0"/>
        <w:contextualSpacing/>
        <w:jc w:val="center"/>
        <w:rPr>
          <w:rFonts w:ascii="PT Astra Serif" w:eastAsia="Arial" w:hAnsi="PT Astra Serif" w:cs="Times New Roman"/>
          <w:b/>
          <w:color w:val="000000" w:themeColor="text1"/>
          <w:sz w:val="26"/>
          <w:szCs w:val="26"/>
        </w:rPr>
      </w:pPr>
      <w:r w:rsidRPr="001E33B9">
        <w:rPr>
          <w:rFonts w:ascii="PT Astra Serif" w:eastAsia="Calibri" w:hAnsi="PT Astra Serif" w:cs="Times New Roman"/>
          <w:b/>
          <w:sz w:val="26"/>
          <w:szCs w:val="26"/>
        </w:rPr>
        <w:t xml:space="preserve">в городе </w:t>
      </w:r>
      <w:proofErr w:type="spellStart"/>
      <w:r w:rsidRPr="001E33B9">
        <w:rPr>
          <w:rFonts w:ascii="PT Astra Serif" w:eastAsia="Calibri" w:hAnsi="PT Astra Serif" w:cs="Times New Roman"/>
          <w:b/>
          <w:sz w:val="26"/>
          <w:szCs w:val="26"/>
        </w:rPr>
        <w:t>Югорске</w:t>
      </w:r>
      <w:proofErr w:type="spellEnd"/>
      <w:r w:rsidRPr="001E33B9">
        <w:rPr>
          <w:rFonts w:ascii="PT Astra Serif" w:eastAsia="Calibri" w:hAnsi="PT Astra Serif" w:cs="Times New Roman"/>
          <w:b/>
          <w:sz w:val="26"/>
          <w:szCs w:val="26"/>
        </w:rPr>
        <w:t xml:space="preserve"> </w:t>
      </w:r>
    </w:p>
    <w:p w:rsidR="001E33B9" w:rsidRPr="001E33B9" w:rsidRDefault="0071421C" w:rsidP="001E33B9">
      <w:pPr>
        <w:spacing w:after="0"/>
        <w:ind w:left="29" w:right="29"/>
        <w:contextualSpacing/>
        <w:jc w:val="center"/>
        <w:rPr>
          <w:rFonts w:ascii="PT Astra Serif" w:eastAsia="Arial" w:hAnsi="PT Astra Serif" w:cs="Times New Roman"/>
          <w:b/>
          <w:bCs/>
          <w:sz w:val="26"/>
          <w:szCs w:val="26"/>
          <w:lang w:eastAsia="ru-RU"/>
        </w:rPr>
      </w:pPr>
      <w:r>
        <w:rPr>
          <w:rFonts w:ascii="PT Astra Serif" w:eastAsia="Arial" w:hAnsi="PT Astra Serif" w:cs="Times New Roman"/>
          <w:b/>
          <w:bCs/>
          <w:color w:val="000000" w:themeColor="text1"/>
          <w:sz w:val="26"/>
          <w:szCs w:val="26"/>
          <w:lang w:eastAsia="ru-RU"/>
        </w:rPr>
        <w:t xml:space="preserve"> (далее - рабочая группа</w:t>
      </w:r>
      <w:r w:rsidR="001E33B9" w:rsidRPr="001E33B9">
        <w:rPr>
          <w:rFonts w:ascii="PT Astra Serif" w:eastAsia="Arial" w:hAnsi="PT Astra Serif" w:cs="Times New Roman"/>
          <w:b/>
          <w:bCs/>
          <w:color w:val="000000" w:themeColor="text1"/>
          <w:sz w:val="26"/>
          <w:szCs w:val="26"/>
          <w:lang w:eastAsia="ru-RU"/>
        </w:rPr>
        <w:t>)</w:t>
      </w:r>
    </w:p>
    <w:p w:rsidR="00576F7E" w:rsidRPr="00F6537F" w:rsidRDefault="00576F7E">
      <w:pPr>
        <w:spacing w:after="0"/>
        <w:contextualSpacing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tbl>
      <w:tblPr>
        <w:tblStyle w:val="af4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5670"/>
      </w:tblGrid>
      <w:tr w:rsidR="00BE3CBF" w:rsidTr="004C0F5E">
        <w:tc>
          <w:tcPr>
            <w:tcW w:w="4077" w:type="dxa"/>
          </w:tcPr>
          <w:p w:rsidR="00BE3CBF" w:rsidRPr="00C67894" w:rsidRDefault="00BE3CBF">
            <w:pPr>
              <w:contextualSpacing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C6789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Дата проведения:</w:t>
            </w:r>
          </w:p>
        </w:tc>
        <w:tc>
          <w:tcPr>
            <w:tcW w:w="5670" w:type="dxa"/>
          </w:tcPr>
          <w:p w:rsidR="00BE3CBF" w:rsidRPr="004C0F5E" w:rsidRDefault="007061EA" w:rsidP="007D5546">
            <w:pPr>
              <w:contextualSpacing/>
              <w:rPr>
                <w:rFonts w:ascii="PT Astra Serif" w:hAnsi="PT Astra Serif" w:cs="Times New Roman"/>
                <w:b/>
                <w:color w:val="000000" w:themeColor="text1"/>
                <w:sz w:val="26"/>
                <w:szCs w:val="26"/>
              </w:rPr>
            </w:pPr>
            <w:r w:rsidRPr="004C0F5E">
              <w:rPr>
                <w:rFonts w:ascii="PT Astra Serif" w:hAnsi="PT Astra Serif" w:cs="Times New Roman"/>
                <w:b/>
                <w:color w:val="000000" w:themeColor="text1"/>
                <w:sz w:val="26"/>
                <w:szCs w:val="26"/>
              </w:rPr>
              <w:t>«</w:t>
            </w:r>
            <w:r w:rsidR="000365DE">
              <w:rPr>
                <w:rFonts w:ascii="PT Astra Serif" w:hAnsi="PT Astra Serif" w:cs="Times New Roman"/>
                <w:b/>
                <w:color w:val="000000" w:themeColor="text1"/>
                <w:sz w:val="26"/>
                <w:szCs w:val="26"/>
              </w:rPr>
              <w:t>28</w:t>
            </w:r>
            <w:r w:rsidR="00AC1CA2">
              <w:rPr>
                <w:rFonts w:ascii="PT Astra Serif" w:hAnsi="PT Astra Serif" w:cs="Times New Roman"/>
                <w:b/>
                <w:color w:val="000000" w:themeColor="text1"/>
                <w:sz w:val="26"/>
                <w:szCs w:val="26"/>
              </w:rPr>
              <w:t>»</w:t>
            </w:r>
            <w:r w:rsidR="007D5546">
              <w:rPr>
                <w:rFonts w:ascii="PT Astra Serif" w:hAnsi="PT Astra Serif" w:cs="Times New Roman"/>
                <w:b/>
                <w:color w:val="000000" w:themeColor="text1"/>
                <w:sz w:val="26"/>
                <w:szCs w:val="26"/>
              </w:rPr>
              <w:t xml:space="preserve"> октября</w:t>
            </w:r>
            <w:r w:rsidR="00286EE3">
              <w:rPr>
                <w:rFonts w:ascii="PT Astra Serif" w:hAnsi="PT Astra Serif" w:cs="Times New Roman"/>
                <w:b/>
                <w:color w:val="000000" w:themeColor="text1"/>
                <w:sz w:val="26"/>
                <w:szCs w:val="26"/>
              </w:rPr>
              <w:t xml:space="preserve"> 2026</w:t>
            </w:r>
            <w:r w:rsidR="00BE3CBF" w:rsidRPr="004C0F5E">
              <w:rPr>
                <w:rFonts w:ascii="PT Astra Serif" w:hAnsi="PT Astra Serif" w:cs="Times New Roman"/>
                <w:b/>
                <w:color w:val="000000" w:themeColor="text1"/>
                <w:sz w:val="26"/>
                <w:szCs w:val="26"/>
              </w:rPr>
              <w:t xml:space="preserve"> года</w:t>
            </w:r>
          </w:p>
        </w:tc>
      </w:tr>
      <w:tr w:rsidR="00BE3CBF" w:rsidTr="004C0F5E">
        <w:tc>
          <w:tcPr>
            <w:tcW w:w="4077" w:type="dxa"/>
          </w:tcPr>
          <w:p w:rsidR="004C0F5E" w:rsidRDefault="004C0F5E">
            <w:pPr>
              <w:contextualSpacing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  <w:p w:rsidR="00BE3CBF" w:rsidRPr="00C67894" w:rsidRDefault="00BE3CBF">
            <w:pPr>
              <w:contextualSpacing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C6789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Место проведения:</w:t>
            </w:r>
          </w:p>
        </w:tc>
        <w:tc>
          <w:tcPr>
            <w:tcW w:w="5670" w:type="dxa"/>
          </w:tcPr>
          <w:p w:rsidR="004C0F5E" w:rsidRDefault="004C0F5E" w:rsidP="004C0F5E">
            <w:pPr>
              <w:contextualSpacing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  <w:p w:rsidR="00BE3CBF" w:rsidRPr="004C0F5E" w:rsidRDefault="00BE3CBF" w:rsidP="004C0F5E">
            <w:pPr>
              <w:contextualSpacing/>
              <w:rPr>
                <w:rFonts w:ascii="PT Astra Serif" w:hAnsi="PT Astra Serif" w:cs="Times New Roman"/>
                <w:b/>
                <w:color w:val="000000" w:themeColor="text1"/>
                <w:sz w:val="26"/>
                <w:szCs w:val="26"/>
              </w:rPr>
            </w:pPr>
            <w:r w:rsidRPr="00C6789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г. Югорск, ул. 40 лет Победы, 11, </w:t>
            </w:r>
            <w:r w:rsidR="004C0F5E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7061EA" w:rsidRPr="004C0F5E">
              <w:rPr>
                <w:rFonts w:ascii="PT Astra Serif" w:hAnsi="PT Astra Serif" w:cs="Times New Roman"/>
                <w:b/>
                <w:color w:val="000000" w:themeColor="text1"/>
                <w:sz w:val="26"/>
                <w:szCs w:val="26"/>
              </w:rPr>
              <w:t>каб</w:t>
            </w:r>
            <w:proofErr w:type="spellEnd"/>
            <w:r w:rsidR="007061EA" w:rsidRPr="004C0F5E">
              <w:rPr>
                <w:rFonts w:ascii="PT Astra Serif" w:hAnsi="PT Astra Serif" w:cs="Times New Roman"/>
                <w:b/>
                <w:color w:val="000000" w:themeColor="text1"/>
                <w:sz w:val="26"/>
                <w:szCs w:val="26"/>
              </w:rPr>
              <w:t xml:space="preserve">. </w:t>
            </w:r>
            <w:r w:rsidR="0071421C">
              <w:rPr>
                <w:rFonts w:ascii="PT Astra Serif" w:hAnsi="PT Astra Serif" w:cs="Times New Roman"/>
                <w:b/>
                <w:color w:val="000000" w:themeColor="text1"/>
                <w:sz w:val="26"/>
                <w:szCs w:val="26"/>
              </w:rPr>
              <w:t>413</w:t>
            </w:r>
          </w:p>
        </w:tc>
      </w:tr>
      <w:tr w:rsidR="00932C0A" w:rsidTr="004C0F5E">
        <w:tc>
          <w:tcPr>
            <w:tcW w:w="4077" w:type="dxa"/>
          </w:tcPr>
          <w:p w:rsidR="004C0F5E" w:rsidRDefault="004C0F5E">
            <w:pPr>
              <w:contextualSpacing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  <w:p w:rsidR="00932C0A" w:rsidRPr="00C67894" w:rsidRDefault="00932C0A">
            <w:pPr>
              <w:contextualSpacing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Время проведения</w:t>
            </w:r>
          </w:p>
        </w:tc>
        <w:tc>
          <w:tcPr>
            <w:tcW w:w="5670" w:type="dxa"/>
          </w:tcPr>
          <w:p w:rsidR="004C0F5E" w:rsidRDefault="004C0F5E">
            <w:pPr>
              <w:contextualSpacing/>
              <w:rPr>
                <w:rFonts w:ascii="PT Astra Serif" w:hAnsi="PT Astra Serif" w:cs="Times New Roman"/>
                <w:b/>
                <w:color w:val="000000" w:themeColor="text1"/>
                <w:sz w:val="26"/>
                <w:szCs w:val="26"/>
              </w:rPr>
            </w:pPr>
          </w:p>
          <w:p w:rsidR="00932C0A" w:rsidRPr="004C0F5E" w:rsidRDefault="007D5546">
            <w:pPr>
              <w:contextualSpacing/>
              <w:rPr>
                <w:rFonts w:ascii="PT Astra Serif" w:hAnsi="PT Astra Serif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/>
                <w:color w:val="000000" w:themeColor="text1"/>
                <w:sz w:val="26"/>
                <w:szCs w:val="26"/>
              </w:rPr>
              <w:t>12 часов 00</w:t>
            </w:r>
            <w:r w:rsidR="00270B7F">
              <w:rPr>
                <w:rFonts w:ascii="PT Astra Serif" w:hAnsi="PT Astra Serif" w:cs="Times New Roman"/>
                <w:b/>
                <w:color w:val="000000" w:themeColor="text1"/>
                <w:sz w:val="26"/>
                <w:szCs w:val="26"/>
              </w:rPr>
              <w:t xml:space="preserve"> минут</w:t>
            </w:r>
          </w:p>
        </w:tc>
      </w:tr>
      <w:tr w:rsidR="00BE3CBF" w:rsidTr="004C0F5E">
        <w:tc>
          <w:tcPr>
            <w:tcW w:w="4077" w:type="dxa"/>
          </w:tcPr>
          <w:p w:rsidR="004C0F5E" w:rsidRDefault="004C0F5E">
            <w:pPr>
              <w:contextualSpacing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  <w:p w:rsidR="00BE3CBF" w:rsidRPr="00C67894" w:rsidRDefault="00BE3CBF">
            <w:pPr>
              <w:contextualSpacing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C6789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Состав участников:</w:t>
            </w:r>
          </w:p>
        </w:tc>
        <w:tc>
          <w:tcPr>
            <w:tcW w:w="5670" w:type="dxa"/>
          </w:tcPr>
          <w:p w:rsidR="004C0F5E" w:rsidRDefault="004C0F5E">
            <w:pPr>
              <w:contextualSpacing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  <w:p w:rsidR="00BE3CBF" w:rsidRPr="00C67894" w:rsidRDefault="000365DE">
            <w:pPr>
              <w:contextualSpacing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Члены рабочей группы</w:t>
            </w:r>
            <w:bookmarkStart w:id="0" w:name="_GoBack"/>
            <w:bookmarkEnd w:id="0"/>
          </w:p>
        </w:tc>
      </w:tr>
    </w:tbl>
    <w:p w:rsidR="00576F7E" w:rsidRDefault="00576F7E" w:rsidP="004C0F5E">
      <w:pPr>
        <w:tabs>
          <w:tab w:val="left" w:pos="4678"/>
        </w:tabs>
        <w:spacing w:after="0"/>
        <w:contextualSpacing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C70E4B" w:rsidRDefault="00DA0715" w:rsidP="00305841">
      <w:pPr>
        <w:spacing w:after="0"/>
        <w:jc w:val="both"/>
        <w:rPr>
          <w:rStyle w:val="FontStyle26"/>
          <w:rFonts w:ascii="PT Astra Serif" w:eastAsiaTheme="minorEastAsia" w:hAnsi="PT Astra Serif"/>
          <w:b/>
          <w:bCs/>
          <w:color w:val="000000" w:themeColor="text1"/>
          <w:sz w:val="26"/>
          <w:szCs w:val="26"/>
          <w:lang w:eastAsia="ru-RU"/>
        </w:rPr>
      </w:pPr>
      <w:r w:rsidRPr="00F6537F">
        <w:rPr>
          <w:rFonts w:ascii="PT Astra Serif" w:eastAsia="Times New Roman" w:hAnsi="PT Astra Serif" w:cs="Times New Roman"/>
          <w:b/>
          <w:color w:val="000000" w:themeColor="text1"/>
          <w:sz w:val="26"/>
          <w:szCs w:val="26"/>
        </w:rPr>
        <w:t xml:space="preserve">      </w:t>
      </w:r>
      <w:r w:rsidRPr="00F6537F">
        <w:rPr>
          <w:rStyle w:val="FontStyle26"/>
          <w:rFonts w:ascii="PT Astra Serif" w:eastAsiaTheme="minorEastAsia" w:hAnsi="PT Astra Serif"/>
          <w:b/>
          <w:bCs/>
          <w:color w:val="000000" w:themeColor="text1"/>
          <w:sz w:val="26"/>
          <w:szCs w:val="26"/>
          <w:lang w:eastAsia="ru-RU"/>
        </w:rPr>
        <w:t xml:space="preserve">   </w:t>
      </w:r>
    </w:p>
    <w:p w:rsidR="00F90DC6" w:rsidRDefault="00F90DC6" w:rsidP="00BB0C4E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F90DC6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Повестка </w:t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дня </w:t>
      </w:r>
      <w:r w:rsidRPr="00F90DC6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заседания</w:t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рабочей группы</w:t>
      </w:r>
      <w:r w:rsidRPr="00F90DC6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:</w:t>
      </w:r>
    </w:p>
    <w:p w:rsidR="00BB0C4E" w:rsidRPr="00F90DC6" w:rsidRDefault="00BB0C4E" w:rsidP="00BB0C4E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8D08FE" w:rsidRDefault="008D08FE" w:rsidP="00763D4B">
      <w:pPr>
        <w:pStyle w:val="af3"/>
        <w:numPr>
          <w:ilvl w:val="0"/>
          <w:numId w:val="10"/>
        </w:numPr>
        <w:shd w:val="clear" w:color="auto" w:fill="FFFFFF"/>
        <w:tabs>
          <w:tab w:val="left" w:pos="0"/>
          <w:tab w:val="left" w:pos="709"/>
        </w:tabs>
        <w:spacing w:after="0" w:line="240" w:lineRule="auto"/>
        <w:ind w:left="0" w:right="-4"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763D4B">
        <w:rPr>
          <w:rFonts w:ascii="PT Astra Serif" w:eastAsia="Calibri" w:hAnsi="PT Astra Serif" w:cs="Times New Roman"/>
          <w:sz w:val="26"/>
          <w:szCs w:val="26"/>
        </w:rPr>
        <w:t xml:space="preserve">Заслушивание работодателей города Югорска, приглашенных на заседание рабочей группы: </w:t>
      </w:r>
    </w:p>
    <w:p w:rsidR="0071421C" w:rsidRDefault="007D5546" w:rsidP="0071421C">
      <w:pPr>
        <w:pStyle w:val="af3"/>
        <w:shd w:val="clear" w:color="auto" w:fill="FFFFFF"/>
        <w:tabs>
          <w:tab w:val="left" w:pos="0"/>
          <w:tab w:val="left" w:pos="709"/>
        </w:tabs>
        <w:spacing w:after="0" w:line="240" w:lineRule="auto"/>
        <w:ind w:left="709" w:right="-4"/>
        <w:jc w:val="both"/>
        <w:rPr>
          <w:rFonts w:ascii="PT Astra Serif" w:eastAsia="Calibri" w:hAnsi="PT Astra Serif" w:cs="Times New Roman"/>
          <w:sz w:val="26"/>
          <w:szCs w:val="26"/>
        </w:rPr>
      </w:pPr>
      <w:r>
        <w:rPr>
          <w:rFonts w:ascii="PT Astra Serif" w:eastAsia="Calibri" w:hAnsi="PT Astra Serif" w:cs="Times New Roman"/>
          <w:sz w:val="26"/>
          <w:szCs w:val="26"/>
        </w:rPr>
        <w:t>- ИП Закиров Ф.Р.</w:t>
      </w:r>
      <w:r w:rsidR="0071421C">
        <w:rPr>
          <w:rFonts w:ascii="PT Astra Serif" w:eastAsia="Calibri" w:hAnsi="PT Astra Serif" w:cs="Times New Roman"/>
          <w:sz w:val="26"/>
          <w:szCs w:val="26"/>
        </w:rPr>
        <w:t>;</w:t>
      </w:r>
    </w:p>
    <w:p w:rsidR="0071421C" w:rsidRDefault="007D5546" w:rsidP="0071421C">
      <w:pPr>
        <w:pStyle w:val="af3"/>
        <w:shd w:val="clear" w:color="auto" w:fill="FFFFFF"/>
        <w:tabs>
          <w:tab w:val="left" w:pos="0"/>
          <w:tab w:val="left" w:pos="709"/>
        </w:tabs>
        <w:spacing w:after="0" w:line="240" w:lineRule="auto"/>
        <w:ind w:left="709" w:right="-4"/>
        <w:jc w:val="both"/>
        <w:rPr>
          <w:rFonts w:ascii="PT Astra Serif" w:eastAsia="Calibri" w:hAnsi="PT Astra Serif" w:cs="Times New Roman"/>
          <w:sz w:val="26"/>
          <w:szCs w:val="26"/>
        </w:rPr>
      </w:pPr>
      <w:r>
        <w:rPr>
          <w:rFonts w:ascii="PT Astra Serif" w:eastAsia="Calibri" w:hAnsi="PT Astra Serif" w:cs="Times New Roman"/>
          <w:sz w:val="26"/>
          <w:szCs w:val="26"/>
        </w:rPr>
        <w:t xml:space="preserve">- ИП </w:t>
      </w:r>
      <w:proofErr w:type="spellStart"/>
      <w:r>
        <w:rPr>
          <w:rFonts w:ascii="PT Astra Serif" w:eastAsia="Calibri" w:hAnsi="PT Astra Serif" w:cs="Times New Roman"/>
          <w:sz w:val="26"/>
          <w:szCs w:val="26"/>
        </w:rPr>
        <w:t>Мокрушин</w:t>
      </w:r>
      <w:proofErr w:type="spellEnd"/>
      <w:r>
        <w:rPr>
          <w:rFonts w:ascii="PT Astra Serif" w:eastAsia="Calibri" w:hAnsi="PT Astra Serif" w:cs="Times New Roman"/>
          <w:sz w:val="26"/>
          <w:szCs w:val="26"/>
        </w:rPr>
        <w:t xml:space="preserve"> А.С.</w:t>
      </w:r>
      <w:r w:rsidR="0071421C">
        <w:rPr>
          <w:rFonts w:ascii="PT Astra Serif" w:eastAsia="Calibri" w:hAnsi="PT Astra Serif" w:cs="Times New Roman"/>
          <w:sz w:val="26"/>
          <w:szCs w:val="26"/>
        </w:rPr>
        <w:t>;</w:t>
      </w:r>
    </w:p>
    <w:p w:rsidR="0071421C" w:rsidRDefault="00491890" w:rsidP="0071421C">
      <w:pPr>
        <w:pStyle w:val="af3"/>
        <w:shd w:val="clear" w:color="auto" w:fill="FFFFFF"/>
        <w:tabs>
          <w:tab w:val="left" w:pos="0"/>
          <w:tab w:val="left" w:pos="709"/>
        </w:tabs>
        <w:spacing w:after="0" w:line="240" w:lineRule="auto"/>
        <w:ind w:left="709" w:right="-4"/>
        <w:jc w:val="both"/>
        <w:rPr>
          <w:rFonts w:ascii="PT Astra Serif" w:eastAsia="Calibri" w:hAnsi="PT Astra Serif" w:cs="Times New Roman"/>
          <w:sz w:val="26"/>
          <w:szCs w:val="26"/>
        </w:rPr>
      </w:pPr>
      <w:r>
        <w:rPr>
          <w:rFonts w:ascii="PT Astra Serif" w:eastAsia="Calibri" w:hAnsi="PT Astra Serif" w:cs="Times New Roman"/>
          <w:sz w:val="26"/>
          <w:szCs w:val="26"/>
        </w:rPr>
        <w:t>- ИП В</w:t>
      </w:r>
      <w:r w:rsidR="007D5546">
        <w:rPr>
          <w:rFonts w:ascii="PT Astra Serif" w:eastAsia="Calibri" w:hAnsi="PT Astra Serif" w:cs="Times New Roman"/>
          <w:sz w:val="26"/>
          <w:szCs w:val="26"/>
        </w:rPr>
        <w:t>арченко К.А.;</w:t>
      </w:r>
    </w:p>
    <w:p w:rsidR="007D5546" w:rsidRDefault="007D5546" w:rsidP="007D5546">
      <w:pPr>
        <w:pStyle w:val="af3"/>
        <w:shd w:val="clear" w:color="auto" w:fill="FFFFFF"/>
        <w:tabs>
          <w:tab w:val="left" w:pos="0"/>
          <w:tab w:val="left" w:pos="709"/>
        </w:tabs>
        <w:spacing w:after="0" w:line="240" w:lineRule="auto"/>
        <w:ind w:left="709" w:right="-4"/>
        <w:jc w:val="both"/>
        <w:rPr>
          <w:rFonts w:ascii="PT Astra Serif" w:eastAsia="Calibri" w:hAnsi="PT Astra Serif" w:cs="Times New Roman"/>
          <w:sz w:val="26"/>
          <w:szCs w:val="26"/>
        </w:rPr>
      </w:pPr>
      <w:r>
        <w:rPr>
          <w:rFonts w:ascii="PT Astra Serif" w:eastAsia="Calibri" w:hAnsi="PT Astra Serif" w:cs="Times New Roman"/>
          <w:sz w:val="26"/>
          <w:szCs w:val="26"/>
        </w:rPr>
        <w:t xml:space="preserve">- ИП </w:t>
      </w:r>
      <w:proofErr w:type="spellStart"/>
      <w:r>
        <w:rPr>
          <w:rFonts w:ascii="PT Astra Serif" w:eastAsia="Calibri" w:hAnsi="PT Astra Serif" w:cs="Times New Roman"/>
          <w:sz w:val="26"/>
          <w:szCs w:val="26"/>
        </w:rPr>
        <w:t>Абдукаримова</w:t>
      </w:r>
      <w:proofErr w:type="spellEnd"/>
      <w:r>
        <w:rPr>
          <w:rFonts w:ascii="PT Astra Serif" w:eastAsia="Calibri" w:hAnsi="PT Astra Serif" w:cs="Times New Roman"/>
          <w:sz w:val="26"/>
          <w:szCs w:val="26"/>
        </w:rPr>
        <w:t xml:space="preserve"> З.</w:t>
      </w:r>
    </w:p>
    <w:p w:rsidR="007D5546" w:rsidRDefault="007D5546" w:rsidP="0071421C">
      <w:pPr>
        <w:pStyle w:val="af3"/>
        <w:shd w:val="clear" w:color="auto" w:fill="FFFFFF"/>
        <w:tabs>
          <w:tab w:val="left" w:pos="0"/>
          <w:tab w:val="left" w:pos="709"/>
        </w:tabs>
        <w:spacing w:after="0" w:line="240" w:lineRule="auto"/>
        <w:ind w:left="709" w:right="-4"/>
        <w:jc w:val="both"/>
        <w:rPr>
          <w:rFonts w:ascii="PT Astra Serif" w:eastAsia="Calibri" w:hAnsi="PT Astra Serif" w:cs="Times New Roman"/>
          <w:sz w:val="26"/>
          <w:szCs w:val="26"/>
        </w:rPr>
      </w:pPr>
    </w:p>
    <w:p w:rsidR="00200AE3" w:rsidRPr="00517183" w:rsidRDefault="00200AE3" w:rsidP="00B607EF">
      <w:pPr>
        <w:shd w:val="clear" w:color="auto" w:fill="FFFFFF"/>
        <w:tabs>
          <w:tab w:val="left" w:pos="709"/>
        </w:tabs>
        <w:spacing w:after="0" w:line="240" w:lineRule="auto"/>
        <w:ind w:right="-4" w:firstLine="709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>
        <w:rPr>
          <w:rFonts w:ascii="PT Astra Serif" w:eastAsia="Calibri" w:hAnsi="PT Astra Serif" w:cs="Times New Roman"/>
          <w:sz w:val="26"/>
          <w:szCs w:val="26"/>
        </w:rPr>
        <w:t>2. О в</w:t>
      </w:r>
      <w:r w:rsidR="0073606B">
        <w:rPr>
          <w:rFonts w:ascii="PT Astra Serif" w:eastAsia="Calibri" w:hAnsi="PT Astra Serif" w:cs="Times New Roman"/>
          <w:sz w:val="26"/>
          <w:szCs w:val="26"/>
        </w:rPr>
        <w:t>ыполнении протокольных решений</w:t>
      </w:r>
      <w:r>
        <w:rPr>
          <w:rFonts w:ascii="PT Astra Serif" w:eastAsia="Calibri" w:hAnsi="PT Astra Serif" w:cs="Times New Roman"/>
          <w:sz w:val="26"/>
          <w:szCs w:val="26"/>
        </w:rPr>
        <w:t xml:space="preserve"> заседания рабочей группы по противодейс</w:t>
      </w:r>
      <w:r w:rsidR="00E3426C">
        <w:rPr>
          <w:rFonts w:ascii="PT Astra Serif" w:eastAsia="Calibri" w:hAnsi="PT Astra Serif" w:cs="Times New Roman"/>
          <w:sz w:val="26"/>
          <w:szCs w:val="26"/>
        </w:rPr>
        <w:t>твию нелегальн</w:t>
      </w:r>
      <w:r w:rsidR="00522D7F">
        <w:rPr>
          <w:rFonts w:ascii="PT Astra Serif" w:eastAsia="Calibri" w:hAnsi="PT Astra Serif" w:cs="Times New Roman"/>
          <w:sz w:val="26"/>
          <w:szCs w:val="26"/>
        </w:rPr>
        <w:t>ой занятости от 12.08</w:t>
      </w:r>
      <w:r>
        <w:rPr>
          <w:rFonts w:ascii="PT Astra Serif" w:eastAsia="Calibri" w:hAnsi="PT Astra Serif" w:cs="Times New Roman"/>
          <w:sz w:val="26"/>
          <w:szCs w:val="26"/>
        </w:rPr>
        <w:t>.2026</w:t>
      </w:r>
      <w:r w:rsidR="00517183">
        <w:rPr>
          <w:rFonts w:ascii="PT Astra Serif" w:eastAsia="Calibri" w:hAnsi="PT Astra Serif" w:cs="Times New Roman"/>
          <w:sz w:val="26"/>
          <w:szCs w:val="26"/>
        </w:rPr>
        <w:t>.</w:t>
      </w:r>
    </w:p>
    <w:sectPr w:rsidR="00200AE3" w:rsidRPr="00517183">
      <w:headerReference w:type="default" r:id="rId9"/>
      <w:headerReference w:type="first" r:id="rId10"/>
      <w:pgSz w:w="11906" w:h="16838"/>
      <w:pgMar w:top="1418" w:right="1276" w:bottom="851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6F7E" w:rsidRDefault="00DA0715">
      <w:pPr>
        <w:spacing w:after="0" w:line="240" w:lineRule="auto"/>
      </w:pPr>
      <w:r>
        <w:separator/>
      </w:r>
    </w:p>
  </w:endnote>
  <w:endnote w:type="continuationSeparator" w:id="0">
    <w:p w:rsidR="00576F7E" w:rsidRDefault="00DA07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6F7E" w:rsidRDefault="00DA0715">
      <w:pPr>
        <w:spacing w:after="0" w:line="240" w:lineRule="auto"/>
      </w:pPr>
      <w:r>
        <w:separator/>
      </w:r>
    </w:p>
  </w:footnote>
  <w:footnote w:type="continuationSeparator" w:id="0">
    <w:p w:rsidR="00576F7E" w:rsidRDefault="00DA07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38798390"/>
      <w:docPartObj>
        <w:docPartGallery w:val="Page Numbers (Top of Page)"/>
        <w:docPartUnique/>
      </w:docPartObj>
    </w:sdtPr>
    <w:sdtEndPr/>
    <w:sdtContent>
      <w:p w:rsidR="00576F7E" w:rsidRDefault="00DA0715">
        <w:pPr>
          <w:pStyle w:val="af5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430CD">
          <w:rPr>
            <w:rFonts w:ascii="Times New Roman" w:hAnsi="Times New Roman" w:cs="Times New Roman"/>
            <w:noProof/>
            <w:sz w:val="24"/>
            <w:szCs w:val="24"/>
          </w:rPr>
          <w:t>2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576F7E" w:rsidRDefault="00576F7E">
    <w:pPr>
      <w:pStyle w:val="af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F7E" w:rsidRDefault="00576F7E">
    <w:pPr>
      <w:pStyle w:val="a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93953"/>
    <w:multiLevelType w:val="multilevel"/>
    <w:tmpl w:val="E5408E42"/>
    <w:lvl w:ilvl="0">
      <w:start w:val="1"/>
      <w:numFmt w:val="decimal"/>
      <w:lvlText w:val="%1."/>
      <w:lvlJc w:val="left"/>
      <w:pPr>
        <w:ind w:left="400" w:hanging="400"/>
      </w:pPr>
      <w:rPr>
        <w:rFonts w:eastAsiaTheme="minorHAnsi" w:cstheme="minorBidi"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eastAsiaTheme="minorHAnsi" w:cstheme="minorBidi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Theme="minorHAnsi" w:cstheme="minorBidi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eastAsiaTheme="minorHAnsi" w:cstheme="minorBidi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Theme="minorHAnsi" w:cstheme="minorBidi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eastAsiaTheme="minorHAnsi" w:cstheme="minorBidi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Theme="minorHAnsi" w:cstheme="minorBidi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eastAsiaTheme="minorHAnsi" w:cstheme="minorBidi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Theme="minorHAnsi" w:cstheme="minorBidi" w:hint="default"/>
      </w:rPr>
    </w:lvl>
  </w:abstractNum>
  <w:abstractNum w:abstractNumId="1">
    <w:nsid w:val="1572639B"/>
    <w:multiLevelType w:val="hybridMultilevel"/>
    <w:tmpl w:val="F9443F0C"/>
    <w:lvl w:ilvl="0" w:tplc="347E2D22">
      <w:start w:val="1"/>
      <w:numFmt w:val="bullet"/>
      <w:lvlText w:val="–"/>
      <w:lvlJc w:val="left"/>
      <w:pPr>
        <w:ind w:left="1701" w:hanging="360"/>
      </w:pPr>
      <w:rPr>
        <w:rFonts w:ascii="Arial" w:eastAsia="Arial" w:hAnsi="Arial" w:cs="Arial" w:hint="default"/>
      </w:rPr>
    </w:lvl>
    <w:lvl w:ilvl="1" w:tplc="C13CB15A">
      <w:start w:val="1"/>
      <w:numFmt w:val="bullet"/>
      <w:lvlText w:val="o"/>
      <w:lvlJc w:val="left"/>
      <w:pPr>
        <w:ind w:left="2421" w:hanging="360"/>
      </w:pPr>
      <w:rPr>
        <w:rFonts w:ascii="Courier New" w:eastAsia="Courier New" w:hAnsi="Courier New" w:cs="Courier New" w:hint="default"/>
      </w:rPr>
    </w:lvl>
    <w:lvl w:ilvl="2" w:tplc="6BD8E06E">
      <w:start w:val="1"/>
      <w:numFmt w:val="bullet"/>
      <w:lvlText w:val="§"/>
      <w:lvlJc w:val="left"/>
      <w:pPr>
        <w:ind w:left="3141" w:hanging="360"/>
      </w:pPr>
      <w:rPr>
        <w:rFonts w:ascii="Wingdings" w:eastAsia="Wingdings" w:hAnsi="Wingdings" w:cs="Wingdings" w:hint="default"/>
      </w:rPr>
    </w:lvl>
    <w:lvl w:ilvl="3" w:tplc="6A30220E">
      <w:start w:val="1"/>
      <w:numFmt w:val="bullet"/>
      <w:lvlText w:val="·"/>
      <w:lvlJc w:val="left"/>
      <w:pPr>
        <w:ind w:left="3861" w:hanging="360"/>
      </w:pPr>
      <w:rPr>
        <w:rFonts w:ascii="Symbol" w:eastAsia="Symbol" w:hAnsi="Symbol" w:cs="Symbol" w:hint="default"/>
      </w:rPr>
    </w:lvl>
    <w:lvl w:ilvl="4" w:tplc="C528096A">
      <w:start w:val="1"/>
      <w:numFmt w:val="bullet"/>
      <w:lvlText w:val="o"/>
      <w:lvlJc w:val="left"/>
      <w:pPr>
        <w:ind w:left="4581" w:hanging="360"/>
      </w:pPr>
      <w:rPr>
        <w:rFonts w:ascii="Courier New" w:eastAsia="Courier New" w:hAnsi="Courier New" w:cs="Courier New" w:hint="default"/>
      </w:rPr>
    </w:lvl>
    <w:lvl w:ilvl="5" w:tplc="7C484100">
      <w:start w:val="1"/>
      <w:numFmt w:val="bullet"/>
      <w:lvlText w:val="§"/>
      <w:lvlJc w:val="left"/>
      <w:pPr>
        <w:ind w:left="5301" w:hanging="360"/>
      </w:pPr>
      <w:rPr>
        <w:rFonts w:ascii="Wingdings" w:eastAsia="Wingdings" w:hAnsi="Wingdings" w:cs="Wingdings" w:hint="default"/>
      </w:rPr>
    </w:lvl>
    <w:lvl w:ilvl="6" w:tplc="E9A27B10">
      <w:start w:val="1"/>
      <w:numFmt w:val="bullet"/>
      <w:lvlText w:val="·"/>
      <w:lvlJc w:val="left"/>
      <w:pPr>
        <w:ind w:left="6021" w:hanging="360"/>
      </w:pPr>
      <w:rPr>
        <w:rFonts w:ascii="Symbol" w:eastAsia="Symbol" w:hAnsi="Symbol" w:cs="Symbol" w:hint="default"/>
      </w:rPr>
    </w:lvl>
    <w:lvl w:ilvl="7" w:tplc="81980E86">
      <w:start w:val="1"/>
      <w:numFmt w:val="bullet"/>
      <w:lvlText w:val="o"/>
      <w:lvlJc w:val="left"/>
      <w:pPr>
        <w:ind w:left="6741" w:hanging="360"/>
      </w:pPr>
      <w:rPr>
        <w:rFonts w:ascii="Courier New" w:eastAsia="Courier New" w:hAnsi="Courier New" w:cs="Courier New" w:hint="default"/>
      </w:rPr>
    </w:lvl>
    <w:lvl w:ilvl="8" w:tplc="964452CE">
      <w:start w:val="1"/>
      <w:numFmt w:val="bullet"/>
      <w:lvlText w:val="§"/>
      <w:lvlJc w:val="left"/>
      <w:pPr>
        <w:ind w:left="7461" w:hanging="360"/>
      </w:pPr>
      <w:rPr>
        <w:rFonts w:ascii="Wingdings" w:eastAsia="Wingdings" w:hAnsi="Wingdings" w:cs="Wingdings" w:hint="default"/>
      </w:rPr>
    </w:lvl>
  </w:abstractNum>
  <w:abstractNum w:abstractNumId="2">
    <w:nsid w:val="1C453994"/>
    <w:multiLevelType w:val="hybridMultilevel"/>
    <w:tmpl w:val="5E043134"/>
    <w:lvl w:ilvl="0" w:tplc="1F765C34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A730596C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F9F01D26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BF3E2E56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EC44B418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A2CE45EA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90D49474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CE52A2E0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E65045FE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3">
    <w:nsid w:val="1CBD3529"/>
    <w:multiLevelType w:val="hybridMultilevel"/>
    <w:tmpl w:val="67383A8E"/>
    <w:lvl w:ilvl="0" w:tplc="EA987EB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E6F3136"/>
    <w:multiLevelType w:val="hybridMultilevel"/>
    <w:tmpl w:val="66CCF794"/>
    <w:lvl w:ilvl="0" w:tplc="7F3CAAD2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C2B4FF5E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4CCA6D42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EA08C512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CB02C8BE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AA7CD226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8D3EEEC0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C2E66C6E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1B607400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5">
    <w:nsid w:val="26E25C39"/>
    <w:multiLevelType w:val="multilevel"/>
    <w:tmpl w:val="6BF07314"/>
    <w:lvl w:ilvl="0">
      <w:start w:val="1"/>
      <w:numFmt w:val="decimal"/>
      <w:lvlText w:val="%1."/>
      <w:lvlJc w:val="left"/>
      <w:pPr>
        <w:ind w:left="1210" w:hanging="12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19" w:hanging="12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28" w:hanging="12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37" w:hanging="12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6" w:hanging="12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6">
    <w:nsid w:val="33951081"/>
    <w:multiLevelType w:val="hybridMultilevel"/>
    <w:tmpl w:val="E222CAD4"/>
    <w:lvl w:ilvl="0" w:tplc="FE48AAFE">
      <w:start w:val="1"/>
      <w:numFmt w:val="decimal"/>
      <w:lvlText w:val="%1."/>
      <w:lvlJc w:val="left"/>
      <w:pPr>
        <w:ind w:left="1069" w:hanging="360"/>
      </w:pPr>
      <w:rPr>
        <w:rFonts w:eastAsia="Calibri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1B75140"/>
    <w:multiLevelType w:val="hybridMultilevel"/>
    <w:tmpl w:val="72B64F68"/>
    <w:lvl w:ilvl="0" w:tplc="D3DC5D36">
      <w:start w:val="1"/>
      <w:numFmt w:val="decimal"/>
      <w:lvlText w:val="%1."/>
      <w:legacy w:legacy="1" w:legacySpace="0" w:legacyIndent="701"/>
      <w:lvlJc w:val="left"/>
      <w:rPr>
        <w:rFonts w:ascii="Times New Roman" w:hAnsi="Times New Roman" w:cs="Times New Roman" w:hint="default"/>
      </w:rPr>
    </w:lvl>
    <w:lvl w:ilvl="1" w:tplc="5B9E49C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B48682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742B23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AE87C3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CD87AF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5DADD2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8D2944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A28662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>
    <w:nsid w:val="43DA57DD"/>
    <w:multiLevelType w:val="hybridMultilevel"/>
    <w:tmpl w:val="19542808"/>
    <w:lvl w:ilvl="0" w:tplc="11B81146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F424A03A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4EA0D80C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DFA66EC2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7FEAD516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2C8C68EC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7ED095E6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FCD62C74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CEA2ADEE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9">
    <w:nsid w:val="47B07A0F"/>
    <w:multiLevelType w:val="hybridMultilevel"/>
    <w:tmpl w:val="D270B162"/>
    <w:lvl w:ilvl="0" w:tplc="8084B698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926CC7F8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2D4287CC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3EBE637A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DCA425BC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EF8C6614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AE58D9E8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4F56FADE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BD260674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10">
    <w:nsid w:val="55BB25AB"/>
    <w:multiLevelType w:val="hybridMultilevel"/>
    <w:tmpl w:val="AFEEBA8C"/>
    <w:lvl w:ilvl="0" w:tplc="FD10179E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75002246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533C91D4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F86C1390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D60C0D2A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49581784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64DE0AF4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8008316E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956E3392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11">
    <w:nsid w:val="7BD7323C"/>
    <w:multiLevelType w:val="hybridMultilevel"/>
    <w:tmpl w:val="C4661528"/>
    <w:lvl w:ilvl="0" w:tplc="27B4A7B0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B798D910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E0BAF9CE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1F347D42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DFC6438A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5C06AF6A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09FC46A6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B6FEABC4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0F605C10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num w:numId="1">
    <w:abstractNumId w:val="7"/>
  </w:num>
  <w:num w:numId="2">
    <w:abstractNumId w:val="10"/>
  </w:num>
  <w:num w:numId="3">
    <w:abstractNumId w:val="11"/>
  </w:num>
  <w:num w:numId="4">
    <w:abstractNumId w:val="2"/>
  </w:num>
  <w:num w:numId="5">
    <w:abstractNumId w:val="8"/>
  </w:num>
  <w:num w:numId="6">
    <w:abstractNumId w:val="1"/>
  </w:num>
  <w:num w:numId="7">
    <w:abstractNumId w:val="4"/>
  </w:num>
  <w:num w:numId="8">
    <w:abstractNumId w:val="9"/>
  </w:num>
  <w:num w:numId="9">
    <w:abstractNumId w:val="6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F7E"/>
    <w:rsid w:val="0000792D"/>
    <w:rsid w:val="0002047D"/>
    <w:rsid w:val="000365DE"/>
    <w:rsid w:val="00050810"/>
    <w:rsid w:val="00077923"/>
    <w:rsid w:val="000D0889"/>
    <w:rsid w:val="000D6D1D"/>
    <w:rsid w:val="000E3FB2"/>
    <w:rsid w:val="001272C9"/>
    <w:rsid w:val="001710AD"/>
    <w:rsid w:val="0019719B"/>
    <w:rsid w:val="001E33B9"/>
    <w:rsid w:val="00200AE3"/>
    <w:rsid w:val="00262219"/>
    <w:rsid w:val="00265D87"/>
    <w:rsid w:val="00270B7F"/>
    <w:rsid w:val="00277CDE"/>
    <w:rsid w:val="002837A1"/>
    <w:rsid w:val="00286EE3"/>
    <w:rsid w:val="00305841"/>
    <w:rsid w:val="003332DA"/>
    <w:rsid w:val="00382BDE"/>
    <w:rsid w:val="0045786D"/>
    <w:rsid w:val="00461520"/>
    <w:rsid w:val="00473D88"/>
    <w:rsid w:val="0048548F"/>
    <w:rsid w:val="00491890"/>
    <w:rsid w:val="004C0F5E"/>
    <w:rsid w:val="004D441A"/>
    <w:rsid w:val="00517183"/>
    <w:rsid w:val="00521626"/>
    <w:rsid w:val="0052179E"/>
    <w:rsid w:val="00522D7F"/>
    <w:rsid w:val="00544A26"/>
    <w:rsid w:val="00576F7E"/>
    <w:rsid w:val="00664159"/>
    <w:rsid w:val="006703C0"/>
    <w:rsid w:val="006719BC"/>
    <w:rsid w:val="0069461C"/>
    <w:rsid w:val="007061EA"/>
    <w:rsid w:val="0071421C"/>
    <w:rsid w:val="0073606B"/>
    <w:rsid w:val="00753A97"/>
    <w:rsid w:val="00763D4B"/>
    <w:rsid w:val="0078021C"/>
    <w:rsid w:val="0078390C"/>
    <w:rsid w:val="007B549A"/>
    <w:rsid w:val="007D5546"/>
    <w:rsid w:val="008D08FE"/>
    <w:rsid w:val="00932C0A"/>
    <w:rsid w:val="00942DBB"/>
    <w:rsid w:val="009646EB"/>
    <w:rsid w:val="009A44A2"/>
    <w:rsid w:val="009B53D3"/>
    <w:rsid w:val="00A3640B"/>
    <w:rsid w:val="00A70284"/>
    <w:rsid w:val="00A81CB2"/>
    <w:rsid w:val="00AC0430"/>
    <w:rsid w:val="00AC1CA2"/>
    <w:rsid w:val="00B21C5F"/>
    <w:rsid w:val="00B363A6"/>
    <w:rsid w:val="00B50C01"/>
    <w:rsid w:val="00B607EF"/>
    <w:rsid w:val="00B76989"/>
    <w:rsid w:val="00B9479E"/>
    <w:rsid w:val="00BB0C4E"/>
    <w:rsid w:val="00BD42B5"/>
    <w:rsid w:val="00BE2893"/>
    <w:rsid w:val="00BE3CBF"/>
    <w:rsid w:val="00C07DE9"/>
    <w:rsid w:val="00C42663"/>
    <w:rsid w:val="00C67894"/>
    <w:rsid w:val="00C70E4B"/>
    <w:rsid w:val="00CD1217"/>
    <w:rsid w:val="00D430CD"/>
    <w:rsid w:val="00DA0715"/>
    <w:rsid w:val="00DD7388"/>
    <w:rsid w:val="00E11974"/>
    <w:rsid w:val="00E3426C"/>
    <w:rsid w:val="00E85FB6"/>
    <w:rsid w:val="00EC5725"/>
    <w:rsid w:val="00F6537F"/>
    <w:rsid w:val="00F90DC6"/>
    <w:rsid w:val="00FA02A3"/>
    <w:rsid w:val="00FC30FA"/>
    <w:rsid w:val="00FE2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  <w:pPr>
      <w:spacing w:after="0"/>
    </w:pPr>
  </w:style>
  <w:style w:type="paragraph" w:customStyle="1" w:styleId="Style5">
    <w:name w:val="Style5"/>
    <w:basedOn w:val="a"/>
    <w:uiPriority w:val="99"/>
    <w:pPr>
      <w:widowControl w:val="0"/>
      <w:spacing w:after="0" w:line="398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pPr>
      <w:widowControl w:val="0"/>
      <w:spacing w:after="0" w:line="33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pPr>
      <w:widowControl w:val="0"/>
      <w:spacing w:after="0" w:line="374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6">
    <w:name w:val="Font Style26"/>
    <w:basedOn w:val="a0"/>
    <w:uiPriority w:val="99"/>
    <w:rPr>
      <w:rFonts w:ascii="Times New Roman" w:hAnsi="Times New Roman" w:cs="Times New Roman"/>
      <w:sz w:val="28"/>
      <w:szCs w:val="28"/>
    </w:rPr>
  </w:style>
  <w:style w:type="character" w:customStyle="1" w:styleId="FontStyle28">
    <w:name w:val="Font Style28"/>
    <w:basedOn w:val="a0"/>
    <w:uiPriority w:val="99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29">
    <w:name w:val="Font Style29"/>
    <w:basedOn w:val="a0"/>
    <w:uiPriority w:val="99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2">
    <w:name w:val="Style12"/>
    <w:basedOn w:val="a"/>
    <w:uiPriority w:val="99"/>
    <w:pPr>
      <w:widowControl w:val="0"/>
      <w:spacing w:after="0" w:line="376" w:lineRule="exact"/>
      <w:ind w:firstLine="720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5">
    <w:name w:val="Style15"/>
    <w:basedOn w:val="a"/>
    <w:uiPriority w:val="99"/>
    <w:pPr>
      <w:widowControl w:val="0"/>
      <w:spacing w:after="0" w:line="374" w:lineRule="exact"/>
      <w:ind w:hanging="307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0">
    <w:name w:val="Font Style30"/>
    <w:basedOn w:val="a0"/>
    <w:uiPriority w:val="99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Style8">
    <w:name w:val="Style8"/>
    <w:basedOn w:val="a"/>
    <w:uiPriority w:val="99"/>
    <w:pPr>
      <w:widowControl w:val="0"/>
      <w:spacing w:after="0" w:line="391" w:lineRule="exact"/>
      <w:ind w:firstLine="701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table" w:styleId="af4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5">
    <w:name w:val="header"/>
    <w:basedOn w:val="a"/>
    <w:link w:val="af6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Верхний колонтитул Знак"/>
    <w:basedOn w:val="a0"/>
    <w:link w:val="af5"/>
    <w:uiPriority w:val="99"/>
  </w:style>
  <w:style w:type="paragraph" w:styleId="af7">
    <w:name w:val="footer"/>
    <w:basedOn w:val="a"/>
    <w:link w:val="af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uiPriority w:val="99"/>
  </w:style>
  <w:style w:type="paragraph" w:styleId="af9">
    <w:name w:val="Balloon Text"/>
    <w:basedOn w:val="a"/>
    <w:link w:val="afa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Pr>
      <w:rFonts w:ascii="Tahoma" w:hAnsi="Tahoma" w:cs="Tahoma"/>
      <w:sz w:val="16"/>
      <w:szCs w:val="16"/>
    </w:rPr>
  </w:style>
  <w:style w:type="character" w:styleId="afb">
    <w:name w:val="Strong"/>
    <w:basedOn w:val="a0"/>
    <w:uiPriority w:val="22"/>
    <w:qFormat/>
    <w:rPr>
      <w:b/>
      <w:bCs/>
    </w:rPr>
  </w:style>
  <w:style w:type="character" w:styleId="afc">
    <w:name w:val="Hyperlink"/>
    <w:rPr>
      <w:color w:val="0000FF"/>
      <w:u w:val="single"/>
    </w:rPr>
  </w:style>
  <w:style w:type="paragraph" w:customStyle="1" w:styleId="Default">
    <w:name w:val="Default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fd">
    <w:name w:val="Emphasis"/>
    <w:basedOn w:val="a0"/>
    <w:uiPriority w:val="20"/>
    <w:qFormat/>
    <w:rPr>
      <w:i/>
      <w:iCs/>
    </w:rPr>
  </w:style>
  <w:style w:type="table" w:customStyle="1" w:styleId="24">
    <w:name w:val="2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insideH w:val="none" w:sz="4" w:space="0" w:color="000000"/>
        <w:insideV w:val="none" w:sz="4" w:space="0" w:color="000000"/>
      </w:tblBorders>
      <w:tblCellMar>
        <w:top w:w="0" w:type="dxa"/>
        <w:left w:w="113" w:type="dxa"/>
        <w:bottom w:w="0" w:type="dxa"/>
        <w:right w:w="115" w:type="dxa"/>
      </w:tblCellMar>
    </w:tblPr>
    <w:tcPr>
      <w:tcW w:w="0" w:type="auto"/>
    </w:tcPr>
  </w:style>
  <w:style w:type="table" w:customStyle="1" w:styleId="12">
    <w:name w:val="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insideH w:val="none" w:sz="4" w:space="0" w:color="000000"/>
        <w:insideV w:val="none" w:sz="4" w:space="0" w:color="000000"/>
      </w:tblBorders>
      <w:tblCellMar>
        <w:top w:w="0" w:type="dxa"/>
        <w:left w:w="113" w:type="dxa"/>
        <w:bottom w:w="0" w:type="dxa"/>
        <w:right w:w="115" w:type="dxa"/>
      </w:tblCellMar>
    </w:tblPr>
    <w:tcPr>
      <w:tcW w:w="0" w:type="auto"/>
    </w:tcPr>
  </w:style>
  <w:style w:type="paragraph" w:customStyle="1" w:styleId="ConsPlusNormal">
    <w:name w:val="ConsPlus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zh-CN"/>
    </w:rPr>
  </w:style>
  <w:style w:type="character" w:customStyle="1" w:styleId="FontStyle13">
    <w:name w:val="Font Style13"/>
    <w:rPr>
      <w:rFonts w:ascii="Times New Roman" w:eastAsia="Arial" w:hAnsi="Times New Roman" w:cs="Times New Roman"/>
      <w:b/>
      <w:bCs/>
      <w:sz w:val="22"/>
      <w:szCs w:val="22"/>
    </w:rPr>
  </w:style>
  <w:style w:type="paragraph" w:customStyle="1" w:styleId="TableParagraph">
    <w:name w:val="Table Paragraph"/>
    <w:uiPriority w:val="1"/>
    <w:qFormat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  <w:ind w:left="122"/>
      <w:jc w:val="center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  <w:pPr>
      <w:spacing w:after="0"/>
    </w:pPr>
  </w:style>
  <w:style w:type="paragraph" w:customStyle="1" w:styleId="Style5">
    <w:name w:val="Style5"/>
    <w:basedOn w:val="a"/>
    <w:uiPriority w:val="99"/>
    <w:pPr>
      <w:widowControl w:val="0"/>
      <w:spacing w:after="0" w:line="398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pPr>
      <w:widowControl w:val="0"/>
      <w:spacing w:after="0" w:line="33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pPr>
      <w:widowControl w:val="0"/>
      <w:spacing w:after="0" w:line="374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6">
    <w:name w:val="Font Style26"/>
    <w:basedOn w:val="a0"/>
    <w:uiPriority w:val="99"/>
    <w:rPr>
      <w:rFonts w:ascii="Times New Roman" w:hAnsi="Times New Roman" w:cs="Times New Roman"/>
      <w:sz w:val="28"/>
      <w:szCs w:val="28"/>
    </w:rPr>
  </w:style>
  <w:style w:type="character" w:customStyle="1" w:styleId="FontStyle28">
    <w:name w:val="Font Style28"/>
    <w:basedOn w:val="a0"/>
    <w:uiPriority w:val="99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29">
    <w:name w:val="Font Style29"/>
    <w:basedOn w:val="a0"/>
    <w:uiPriority w:val="99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2">
    <w:name w:val="Style12"/>
    <w:basedOn w:val="a"/>
    <w:uiPriority w:val="99"/>
    <w:pPr>
      <w:widowControl w:val="0"/>
      <w:spacing w:after="0" w:line="376" w:lineRule="exact"/>
      <w:ind w:firstLine="720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5">
    <w:name w:val="Style15"/>
    <w:basedOn w:val="a"/>
    <w:uiPriority w:val="99"/>
    <w:pPr>
      <w:widowControl w:val="0"/>
      <w:spacing w:after="0" w:line="374" w:lineRule="exact"/>
      <w:ind w:hanging="307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0">
    <w:name w:val="Font Style30"/>
    <w:basedOn w:val="a0"/>
    <w:uiPriority w:val="99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Style8">
    <w:name w:val="Style8"/>
    <w:basedOn w:val="a"/>
    <w:uiPriority w:val="99"/>
    <w:pPr>
      <w:widowControl w:val="0"/>
      <w:spacing w:after="0" w:line="391" w:lineRule="exact"/>
      <w:ind w:firstLine="701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table" w:styleId="af4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5">
    <w:name w:val="header"/>
    <w:basedOn w:val="a"/>
    <w:link w:val="af6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Верхний колонтитул Знак"/>
    <w:basedOn w:val="a0"/>
    <w:link w:val="af5"/>
    <w:uiPriority w:val="99"/>
  </w:style>
  <w:style w:type="paragraph" w:styleId="af7">
    <w:name w:val="footer"/>
    <w:basedOn w:val="a"/>
    <w:link w:val="af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uiPriority w:val="99"/>
  </w:style>
  <w:style w:type="paragraph" w:styleId="af9">
    <w:name w:val="Balloon Text"/>
    <w:basedOn w:val="a"/>
    <w:link w:val="afa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Pr>
      <w:rFonts w:ascii="Tahoma" w:hAnsi="Tahoma" w:cs="Tahoma"/>
      <w:sz w:val="16"/>
      <w:szCs w:val="16"/>
    </w:rPr>
  </w:style>
  <w:style w:type="character" w:styleId="afb">
    <w:name w:val="Strong"/>
    <w:basedOn w:val="a0"/>
    <w:uiPriority w:val="22"/>
    <w:qFormat/>
    <w:rPr>
      <w:b/>
      <w:bCs/>
    </w:rPr>
  </w:style>
  <w:style w:type="character" w:styleId="afc">
    <w:name w:val="Hyperlink"/>
    <w:rPr>
      <w:color w:val="0000FF"/>
      <w:u w:val="single"/>
    </w:rPr>
  </w:style>
  <w:style w:type="paragraph" w:customStyle="1" w:styleId="Default">
    <w:name w:val="Default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fd">
    <w:name w:val="Emphasis"/>
    <w:basedOn w:val="a0"/>
    <w:uiPriority w:val="20"/>
    <w:qFormat/>
    <w:rPr>
      <w:i/>
      <w:iCs/>
    </w:rPr>
  </w:style>
  <w:style w:type="table" w:customStyle="1" w:styleId="24">
    <w:name w:val="2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insideH w:val="none" w:sz="4" w:space="0" w:color="000000"/>
        <w:insideV w:val="none" w:sz="4" w:space="0" w:color="000000"/>
      </w:tblBorders>
      <w:tblCellMar>
        <w:top w:w="0" w:type="dxa"/>
        <w:left w:w="113" w:type="dxa"/>
        <w:bottom w:w="0" w:type="dxa"/>
        <w:right w:w="115" w:type="dxa"/>
      </w:tblCellMar>
    </w:tblPr>
    <w:tcPr>
      <w:tcW w:w="0" w:type="auto"/>
    </w:tcPr>
  </w:style>
  <w:style w:type="table" w:customStyle="1" w:styleId="12">
    <w:name w:val="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insideH w:val="none" w:sz="4" w:space="0" w:color="000000"/>
        <w:insideV w:val="none" w:sz="4" w:space="0" w:color="000000"/>
      </w:tblBorders>
      <w:tblCellMar>
        <w:top w:w="0" w:type="dxa"/>
        <w:left w:w="113" w:type="dxa"/>
        <w:bottom w:w="0" w:type="dxa"/>
        <w:right w:w="115" w:type="dxa"/>
      </w:tblCellMar>
    </w:tblPr>
    <w:tcPr>
      <w:tcW w:w="0" w:type="auto"/>
    </w:tcPr>
  </w:style>
  <w:style w:type="paragraph" w:customStyle="1" w:styleId="ConsPlusNormal">
    <w:name w:val="ConsPlus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zh-CN"/>
    </w:rPr>
  </w:style>
  <w:style w:type="character" w:customStyle="1" w:styleId="FontStyle13">
    <w:name w:val="Font Style13"/>
    <w:rPr>
      <w:rFonts w:ascii="Times New Roman" w:eastAsia="Arial" w:hAnsi="Times New Roman" w:cs="Times New Roman"/>
      <w:b/>
      <w:bCs/>
      <w:sz w:val="22"/>
      <w:szCs w:val="22"/>
    </w:rPr>
  </w:style>
  <w:style w:type="paragraph" w:customStyle="1" w:styleId="TableParagraph">
    <w:name w:val="Table Paragraph"/>
    <w:uiPriority w:val="1"/>
    <w:qFormat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  <w:ind w:left="122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03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4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D38EE9-4A1F-4E7D-AD6B-321999E1A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Коваленко Евгений Николаевич</dc:creator>
  <cp:lastModifiedBy>Пивоварчик Лидия Геннадьевна</cp:lastModifiedBy>
  <cp:revision>99</cp:revision>
  <cp:lastPrinted>2025-09-30T08:10:00Z</cp:lastPrinted>
  <dcterms:created xsi:type="dcterms:W3CDTF">2024-11-11T11:01:00Z</dcterms:created>
  <dcterms:modified xsi:type="dcterms:W3CDTF">2026-10-28T04:44:00Z</dcterms:modified>
</cp:coreProperties>
</file>